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C627" w14:textId="1B7F2DFA" w:rsidR="00960A96" w:rsidRPr="009C0392" w:rsidRDefault="00681DFF" w:rsidP="00B92D77">
      <w:pPr>
        <w:outlineLvl w:val="0"/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FFFFFF"/>
        </w:rPr>
        <w:t>V</w:t>
      </w:r>
      <w:r w:rsidR="009C0392" w:rsidRPr="009C0392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FFFFFF"/>
        </w:rPr>
        <w:t>ocabulary for database searching</w:t>
      </w:r>
    </w:p>
    <w:p w14:paraId="37239CE1" w14:textId="77777777" w:rsidR="009C0392" w:rsidRDefault="009C0392" w:rsidP="00B92D77">
      <w:pPr>
        <w:outlineLvl w:val="0"/>
        <w:rPr>
          <w:rFonts w:asciiTheme="minorBidi" w:eastAsia="Times New Roman" w:hAnsiTheme="minorBidi"/>
          <w:b/>
          <w:bCs/>
          <w:color w:val="000000"/>
          <w:shd w:val="clear" w:color="auto" w:fill="FFFFFF"/>
        </w:rPr>
      </w:pPr>
    </w:p>
    <w:p w14:paraId="338176EA" w14:textId="77777777" w:rsidR="009C0392" w:rsidRDefault="009C0392" w:rsidP="00B92D77">
      <w:pPr>
        <w:outlineLvl w:val="0"/>
        <w:rPr>
          <w:rFonts w:asciiTheme="minorBidi" w:eastAsia="Times New Roman" w:hAnsiTheme="minorBidi"/>
          <w:b/>
          <w:bCs/>
          <w:color w:val="000000"/>
          <w:shd w:val="clear" w:color="auto" w:fill="FFFFFF"/>
        </w:rPr>
      </w:pPr>
    </w:p>
    <w:p w14:paraId="072C12B9" w14:textId="77777777" w:rsidR="00441512" w:rsidRDefault="007E0E0A" w:rsidP="002E3B5B">
      <w:pPr>
        <w:outlineLvl w:val="0"/>
        <w:rPr>
          <w:rFonts w:asciiTheme="minorBidi" w:eastAsia="Times New Roman" w:hAnsiTheme="minorBidi"/>
          <w:color w:val="000000"/>
          <w:shd w:val="clear" w:color="auto" w:fill="FFFFFF"/>
        </w:rPr>
      </w:pPr>
      <w:r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The research literature of restorative practices-related topics is often indexed inconsistently and incompletely in </w:t>
      </w:r>
      <w:r w:rsidR="002E3B5B">
        <w:rPr>
          <w:rFonts w:asciiTheme="minorBidi" w:eastAsia="Times New Roman" w:hAnsiTheme="minorBidi"/>
          <w:color w:val="000000"/>
          <w:shd w:val="clear" w:color="auto" w:fill="FFFFFF"/>
        </w:rPr>
        <w:t>scholarly databases</w:t>
      </w:r>
      <w:r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. </w:t>
      </w:r>
      <w:r w:rsidR="009C0392" w:rsidRPr="002E3B5B">
        <w:rPr>
          <w:rFonts w:asciiTheme="minorBidi" w:eastAsia="Times New Roman" w:hAnsiTheme="minorBidi"/>
          <w:color w:val="000000"/>
          <w:shd w:val="clear" w:color="auto" w:fill="FFFFFF"/>
        </w:rPr>
        <w:t>The</w:t>
      </w:r>
      <w:r w:rsid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 following</w:t>
      </w:r>
      <w:r w:rsidR="009C0392"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 groupings of search terms have been collected to help speed and simplify </w:t>
      </w:r>
      <w:r w:rsidR="00DF06E5"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comprehensive </w:t>
      </w:r>
      <w:r w:rsidR="009C0392" w:rsidRPr="002E3B5B">
        <w:rPr>
          <w:rFonts w:asciiTheme="minorBidi" w:eastAsia="Times New Roman" w:hAnsiTheme="minorBidi"/>
          <w:color w:val="000000"/>
          <w:shd w:val="clear" w:color="auto" w:fill="FFFFFF"/>
        </w:rPr>
        <w:t>literature searching in EB</w:t>
      </w:r>
      <w:r w:rsidR="00BA13FC" w:rsidRPr="002E3B5B">
        <w:rPr>
          <w:rFonts w:asciiTheme="minorBidi" w:eastAsia="Times New Roman" w:hAnsiTheme="minorBidi"/>
          <w:color w:val="000000"/>
          <w:shd w:val="clear" w:color="auto" w:fill="FFFFFF"/>
        </w:rPr>
        <w:t>SCO</w:t>
      </w:r>
      <w:r w:rsidR="00BA13FC" w:rsidRPr="00347F81">
        <w:rPr>
          <w:rFonts w:asciiTheme="minorBidi" w:eastAsia="Times New Roman" w:hAnsiTheme="minorBidi"/>
          <w:i/>
          <w:iCs/>
          <w:color w:val="000000"/>
          <w:shd w:val="clear" w:color="auto" w:fill="FFFFFF"/>
        </w:rPr>
        <w:t>host</w:t>
      </w:r>
      <w:r w:rsidR="00BA13FC"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 research databases. </w:t>
      </w:r>
    </w:p>
    <w:p w14:paraId="132C98F4" w14:textId="77777777" w:rsidR="00441512" w:rsidRDefault="00441512" w:rsidP="002E3B5B">
      <w:pPr>
        <w:outlineLvl w:val="0"/>
        <w:rPr>
          <w:rFonts w:asciiTheme="minorBidi" w:eastAsia="Times New Roman" w:hAnsiTheme="minorBidi"/>
          <w:color w:val="000000"/>
          <w:shd w:val="clear" w:color="auto" w:fill="FFFFFF"/>
        </w:rPr>
      </w:pPr>
    </w:p>
    <w:p w14:paraId="08BBD045" w14:textId="75799978" w:rsidR="009C0392" w:rsidRPr="002E3B5B" w:rsidRDefault="00BA13FC" w:rsidP="002E3B5B">
      <w:pPr>
        <w:outlineLvl w:val="0"/>
        <w:rPr>
          <w:rFonts w:asciiTheme="minorBidi" w:eastAsia="Times New Roman" w:hAnsiTheme="minorBidi"/>
          <w:color w:val="000000"/>
          <w:shd w:val="clear" w:color="auto" w:fill="FFFFFF"/>
        </w:rPr>
      </w:pPr>
      <w:r w:rsidRPr="002E3B5B">
        <w:rPr>
          <w:rFonts w:asciiTheme="minorBidi" w:eastAsia="Times New Roman" w:hAnsiTheme="minorBidi"/>
          <w:color w:val="000000"/>
          <w:shd w:val="clear" w:color="auto" w:fill="FFFFFF"/>
        </w:rPr>
        <w:t>Use</w:t>
      </w:r>
      <w:r w:rsidR="00DF06E5"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 the copy/</w:t>
      </w:r>
      <w:r w:rsidR="009C0392" w:rsidRPr="002E3B5B">
        <w:rPr>
          <w:rFonts w:asciiTheme="minorBidi" w:eastAsia="Times New Roman" w:hAnsiTheme="minorBidi"/>
          <w:color w:val="000000"/>
          <w:shd w:val="clear" w:color="auto" w:fill="FFFFFF"/>
        </w:rPr>
        <w:t>paste function</w:t>
      </w:r>
      <w:r w:rsidR="00DF06E5"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 on your computer or device</w:t>
      </w:r>
      <w:r w:rsidR="009C0392" w:rsidRPr="002E3B5B">
        <w:rPr>
          <w:rFonts w:asciiTheme="minorBidi" w:eastAsia="Times New Roman" w:hAnsiTheme="minorBidi"/>
          <w:color w:val="000000"/>
          <w:shd w:val="clear" w:color="auto" w:fill="FFFFFF"/>
        </w:rPr>
        <w:t xml:space="preserve"> to copy words and phrases from this document into your database search form</w:t>
      </w:r>
      <w:r w:rsidR="00441512">
        <w:rPr>
          <w:rFonts w:asciiTheme="minorBidi" w:eastAsia="Times New Roman" w:hAnsiTheme="minorBidi"/>
          <w:color w:val="000000"/>
          <w:shd w:val="clear" w:color="auto" w:fill="FFFFFF"/>
        </w:rPr>
        <w:t>, then apply EBSCO</w:t>
      </w:r>
      <w:r w:rsidR="00441512" w:rsidRPr="00441512">
        <w:rPr>
          <w:rFonts w:asciiTheme="minorBidi" w:eastAsia="Times New Roman" w:hAnsiTheme="minorBidi"/>
          <w:i/>
          <w:iCs/>
          <w:color w:val="000000"/>
          <w:shd w:val="clear" w:color="auto" w:fill="FFFFFF"/>
        </w:rPr>
        <w:t>host</w:t>
      </w:r>
      <w:r w:rsidR="00441512">
        <w:rPr>
          <w:rFonts w:asciiTheme="minorBidi" w:eastAsia="Times New Roman" w:hAnsiTheme="minorBidi"/>
          <w:color w:val="000000"/>
          <w:shd w:val="clear" w:color="auto" w:fill="FFFFFF"/>
        </w:rPr>
        <w:t>’s filters and limiters to fine-tune your search.</w:t>
      </w:r>
    </w:p>
    <w:p w14:paraId="71367B40" w14:textId="77777777" w:rsidR="009C0392" w:rsidRPr="002E3B5B" w:rsidRDefault="009C0392" w:rsidP="00B92D77">
      <w:pPr>
        <w:outlineLvl w:val="0"/>
        <w:rPr>
          <w:rFonts w:asciiTheme="minorBidi" w:eastAsia="Times New Roman" w:hAnsiTheme="minorBidi"/>
          <w:color w:val="000000"/>
          <w:shd w:val="clear" w:color="auto" w:fill="FFFFFF"/>
        </w:rPr>
      </w:pPr>
    </w:p>
    <w:p w14:paraId="522341CE" w14:textId="1234CF9F" w:rsidR="009C0392" w:rsidRPr="002E3B5B" w:rsidRDefault="009C0392" w:rsidP="00DF06E5">
      <w:pPr>
        <w:outlineLvl w:val="0"/>
        <w:rPr>
          <w:rFonts w:asciiTheme="minorBidi" w:eastAsia="Times New Roman" w:hAnsiTheme="minorBidi"/>
          <w:b/>
          <w:bCs/>
          <w:color w:val="000000"/>
          <w:shd w:val="clear" w:color="auto" w:fill="FFFFFF"/>
        </w:rPr>
      </w:pPr>
      <w:r w:rsidRPr="002E3B5B">
        <w:rPr>
          <w:rFonts w:asciiTheme="minorBidi" w:eastAsia="Times New Roman" w:hAnsiTheme="minorBidi"/>
          <w:b/>
          <w:bCs/>
          <w:color w:val="000000"/>
          <w:shd w:val="clear" w:color="auto" w:fill="FFFFFF"/>
        </w:rPr>
        <w:t xml:space="preserve">Feel free to download this </w:t>
      </w:r>
      <w:r w:rsidR="00DF06E5" w:rsidRPr="002E3B5B">
        <w:rPr>
          <w:rFonts w:asciiTheme="minorBidi" w:eastAsia="Times New Roman" w:hAnsiTheme="minorBidi"/>
          <w:b/>
          <w:bCs/>
          <w:color w:val="000000"/>
          <w:shd w:val="clear" w:color="auto" w:fill="FFFFFF"/>
        </w:rPr>
        <w:t>sheet</w:t>
      </w:r>
      <w:r w:rsidRPr="002E3B5B">
        <w:rPr>
          <w:rFonts w:asciiTheme="minorBidi" w:eastAsia="Times New Roman" w:hAnsiTheme="minorBidi"/>
          <w:b/>
          <w:bCs/>
          <w:color w:val="000000"/>
          <w:shd w:val="clear" w:color="auto" w:fill="FFFFFF"/>
        </w:rPr>
        <w:t xml:space="preserve"> for future reference and add your own search terms!</w:t>
      </w:r>
    </w:p>
    <w:p w14:paraId="3151A6CD" w14:textId="77777777" w:rsidR="009C0392" w:rsidRPr="009C0392" w:rsidRDefault="009C0392" w:rsidP="00B92D77">
      <w:pPr>
        <w:outlineLvl w:val="0"/>
        <w:rPr>
          <w:rFonts w:asciiTheme="minorBidi" w:eastAsia="Times New Roman" w:hAnsiTheme="minorBidi"/>
          <w:i/>
          <w:iCs/>
          <w:color w:val="000000"/>
          <w:shd w:val="clear" w:color="auto" w:fill="FFFFFF"/>
        </w:rPr>
      </w:pPr>
    </w:p>
    <w:p w14:paraId="6C463209" w14:textId="77777777" w:rsidR="009C0392" w:rsidRDefault="009C0392" w:rsidP="00B92D77">
      <w:pPr>
        <w:outlineLvl w:val="0"/>
        <w:rPr>
          <w:rFonts w:asciiTheme="minorBidi" w:eastAsia="Times New Roman" w:hAnsiTheme="minorBidi"/>
          <w:b/>
          <w:bCs/>
          <w:color w:val="000000"/>
          <w:shd w:val="clear" w:color="auto" w:fill="FFFFFF"/>
        </w:rPr>
      </w:pPr>
    </w:p>
    <w:p w14:paraId="45901E60" w14:textId="293486A4" w:rsidR="009768FE" w:rsidRPr="00B92D77" w:rsidRDefault="009768FE" w:rsidP="00B92D77">
      <w:pPr>
        <w:outlineLvl w:val="0"/>
        <w:rPr>
          <w:rFonts w:asciiTheme="minorBidi" w:eastAsia="Times New Roman" w:hAnsiTheme="minorBidi"/>
          <w:b/>
          <w:bCs/>
          <w:color w:val="000000"/>
          <w:shd w:val="clear" w:color="auto" w:fill="FFFFFF"/>
        </w:rPr>
      </w:pPr>
      <w:r w:rsidRPr="00B92D77">
        <w:rPr>
          <w:rFonts w:asciiTheme="minorBidi" w:eastAsia="Times New Roman" w:hAnsiTheme="minorBidi"/>
          <w:b/>
          <w:bCs/>
          <w:color w:val="000000"/>
          <w:shd w:val="clear" w:color="auto" w:fill="FFFFFF"/>
        </w:rPr>
        <w:t>Restorative practices - general</w:t>
      </w:r>
    </w:p>
    <w:p w14:paraId="44EA2616" w14:textId="77777777" w:rsidR="009768FE" w:rsidRPr="00B92D77" w:rsidRDefault="009768FE" w:rsidP="00D67E12">
      <w:pPr>
        <w:rPr>
          <w:rFonts w:asciiTheme="minorBidi" w:eastAsia="Times New Roman" w:hAnsiTheme="minorBidi"/>
          <w:color w:val="000000"/>
          <w:shd w:val="clear" w:color="auto" w:fill="FFFFFF"/>
        </w:rPr>
      </w:pPr>
    </w:p>
    <w:p w14:paraId="60F6249D" w14:textId="1D2F6508" w:rsidR="00164AC2" w:rsidRPr="00B92D77" w:rsidRDefault="00D67E12" w:rsidP="00B92D77">
      <w:pPr>
        <w:rPr>
          <w:rFonts w:asciiTheme="minorBidi" w:eastAsia="Times New Roman" w:hAnsiTheme="minorBidi"/>
        </w:rPr>
      </w:pPr>
      <w:r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restorative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(restorative (justice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practice*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educat</w:t>
      </w:r>
      <w:r w:rsidRPr="00B92D77">
        <w:rPr>
          <w:rFonts w:asciiTheme="minorBidi" w:eastAsia="Times New Roman" w:hAnsiTheme="minorBidi"/>
          <w:color w:val="000000"/>
          <w:shd w:val="clear" w:color="auto" w:fill="FFFFFF"/>
        </w:rPr>
        <w:t>*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classroom*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circle*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conferenc*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lens</w:t>
      </w:r>
      <w:r w:rsidR="00A7682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A7682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0929F3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communit*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0929F3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A76824" w:rsidRPr="00B92D77">
        <w:rPr>
          <w:rFonts w:asciiTheme="minorBidi" w:eastAsia="Times New Roman" w:hAnsiTheme="minorBidi"/>
          <w:color w:val="000000"/>
          <w:shd w:val="clear" w:color="auto" w:fill="FFFFFF"/>
        </w:rPr>
        <w:t>intervention*</w:t>
      </w:r>
      <w:r w:rsidR="000929F3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0929F3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continuum</w:t>
      </w:r>
      <w:r w:rsidR="00541826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541826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reconcil*</w:t>
      </w:r>
      <w:r w:rsidR="008C6B7B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8C6B7B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question*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))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fdgm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family group (decision*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976E94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conferenc*)</w:t>
      </w:r>
      <w:r w:rsidR="00746B53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746B53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social discipline window</w:t>
      </w:r>
      <w:r w:rsidR="00541826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541826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community conferenc*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541826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peace circle*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circle process*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victim offender (mediation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dialog*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conferenc*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reconcil* </w:t>
      </w:r>
      <w:r w:rsidR="00B92D77" w:rsidRPr="00B92D77">
        <w:rPr>
          <w:rFonts w:asciiTheme="minorBidi" w:eastAsia="Times New Roman" w:hAnsiTheme="minorBidi"/>
          <w:color w:val="000000"/>
          <w:shd w:val="clear" w:color="auto" w:fill="FFFFFF"/>
        </w:rPr>
        <w:t>OR</w:t>
      </w:r>
      <w:r w:rsidR="00164AC2" w:rsidRPr="00B92D77">
        <w:rPr>
          <w:rFonts w:asciiTheme="minorBidi" w:eastAsia="Times New Roman" w:hAnsiTheme="minorBidi"/>
          <w:color w:val="000000"/>
          <w:shd w:val="clear" w:color="auto" w:fill="FFFFFF"/>
        </w:rPr>
        <w:t xml:space="preserve"> communicat*)</w:t>
      </w:r>
    </w:p>
    <w:p w14:paraId="6D76BC5C" w14:textId="77777777" w:rsidR="009A2593" w:rsidRPr="00B92D77" w:rsidRDefault="005A5C3F">
      <w:pPr>
        <w:rPr>
          <w:rFonts w:asciiTheme="minorBidi" w:hAnsiTheme="minorBidi"/>
        </w:rPr>
      </w:pPr>
    </w:p>
    <w:p w14:paraId="4255BCBC" w14:textId="77777777" w:rsidR="00960A96" w:rsidRPr="00F17A7C" w:rsidRDefault="00960A96" w:rsidP="003130EE">
      <w:pPr>
        <w:rPr>
          <w:rFonts w:asciiTheme="minorBidi" w:hAnsiTheme="minorBidi"/>
          <w:b/>
          <w:bCs/>
          <w:i/>
          <w:iCs/>
          <w:color w:val="0070C0"/>
        </w:rPr>
      </w:pPr>
      <w:r w:rsidRPr="00F17A7C">
        <w:rPr>
          <w:rFonts w:asciiTheme="minorBidi" w:hAnsiTheme="minorBidi"/>
          <w:b/>
          <w:bCs/>
          <w:i/>
          <w:iCs/>
          <w:color w:val="0070C0"/>
        </w:rPr>
        <w:t>Notes:</w:t>
      </w:r>
    </w:p>
    <w:p w14:paraId="33A0E9E8" w14:textId="77777777" w:rsidR="00960A96" w:rsidRPr="00F17A7C" w:rsidRDefault="00960A96" w:rsidP="003130EE">
      <w:pPr>
        <w:rPr>
          <w:rFonts w:asciiTheme="minorBidi" w:hAnsiTheme="minorBidi"/>
          <w:b/>
          <w:bCs/>
          <w:i/>
          <w:iCs/>
          <w:color w:val="0070C0"/>
        </w:rPr>
      </w:pPr>
    </w:p>
    <w:p w14:paraId="18551D25" w14:textId="3C1B253E" w:rsidR="003D08CE" w:rsidRPr="00F17A7C" w:rsidRDefault="003130EE" w:rsidP="007E0E0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0070C0"/>
        </w:rPr>
      </w:pPr>
      <w:r w:rsidRPr="00F17A7C">
        <w:rPr>
          <w:rFonts w:asciiTheme="minorBidi" w:hAnsiTheme="minorBidi"/>
          <w:color w:val="0070C0"/>
          <w:u w:val="single"/>
        </w:rPr>
        <w:t>D</w:t>
      </w:r>
      <w:r w:rsidR="003D08CE" w:rsidRPr="00F17A7C">
        <w:rPr>
          <w:rFonts w:asciiTheme="minorBidi" w:hAnsiTheme="minorBidi"/>
          <w:color w:val="0070C0"/>
          <w:u w:val="single"/>
        </w:rPr>
        <w:t xml:space="preserve">o not use </w:t>
      </w:r>
      <w:r w:rsidR="003D08CE" w:rsidRPr="00F17A7C">
        <w:rPr>
          <w:rFonts w:asciiTheme="minorBidi" w:hAnsiTheme="minorBidi"/>
          <w:b/>
          <w:bCs/>
          <w:color w:val="0070C0"/>
          <w:u w:val="single"/>
        </w:rPr>
        <w:t>fgc</w:t>
      </w:r>
      <w:r w:rsidRPr="00F17A7C">
        <w:rPr>
          <w:rFonts w:asciiTheme="minorBidi" w:hAnsiTheme="minorBidi"/>
          <w:b/>
          <w:bCs/>
          <w:color w:val="0070C0"/>
        </w:rPr>
        <w:t xml:space="preserve"> </w:t>
      </w:r>
      <w:r w:rsidRPr="00F17A7C">
        <w:rPr>
          <w:rFonts w:asciiTheme="minorBidi" w:hAnsiTheme="minorBidi"/>
          <w:color w:val="0070C0"/>
        </w:rPr>
        <w:t xml:space="preserve">for </w:t>
      </w:r>
      <w:r w:rsidR="007E0E0A" w:rsidRPr="00F17A7C">
        <w:rPr>
          <w:rFonts w:asciiTheme="minorBidi" w:hAnsiTheme="minorBidi"/>
          <w:color w:val="0070C0"/>
        </w:rPr>
        <w:t>F</w:t>
      </w:r>
      <w:r w:rsidRPr="00F17A7C">
        <w:rPr>
          <w:rFonts w:asciiTheme="minorBidi" w:hAnsiTheme="minorBidi"/>
          <w:color w:val="0070C0"/>
        </w:rPr>
        <w:t xml:space="preserve">amily </w:t>
      </w:r>
      <w:r w:rsidR="007E0E0A" w:rsidRPr="00F17A7C">
        <w:rPr>
          <w:rFonts w:asciiTheme="minorBidi" w:hAnsiTheme="minorBidi"/>
          <w:color w:val="0070C0"/>
        </w:rPr>
        <w:t>G</w:t>
      </w:r>
      <w:r w:rsidRPr="00F17A7C">
        <w:rPr>
          <w:rFonts w:asciiTheme="minorBidi" w:hAnsiTheme="minorBidi"/>
          <w:color w:val="0070C0"/>
        </w:rPr>
        <w:t xml:space="preserve">roup </w:t>
      </w:r>
      <w:r w:rsidR="007E0E0A" w:rsidRPr="00F17A7C">
        <w:rPr>
          <w:rFonts w:asciiTheme="minorBidi" w:hAnsiTheme="minorBidi"/>
          <w:color w:val="0070C0"/>
        </w:rPr>
        <w:t>C</w:t>
      </w:r>
      <w:r w:rsidRPr="00F17A7C">
        <w:rPr>
          <w:rFonts w:asciiTheme="minorBidi" w:hAnsiTheme="minorBidi"/>
          <w:color w:val="0070C0"/>
        </w:rPr>
        <w:t>onferences</w:t>
      </w:r>
      <w:r w:rsidR="007E0E0A" w:rsidRPr="00F17A7C">
        <w:rPr>
          <w:rFonts w:asciiTheme="minorBidi" w:hAnsiTheme="minorBidi"/>
          <w:color w:val="0070C0"/>
        </w:rPr>
        <w:t>/Conferencing</w:t>
      </w:r>
      <w:r w:rsidR="00A21AE8" w:rsidRPr="00F17A7C">
        <w:rPr>
          <w:rFonts w:asciiTheme="minorBidi" w:hAnsiTheme="minorBidi"/>
          <w:color w:val="0070C0"/>
        </w:rPr>
        <w:t xml:space="preserve">; </w:t>
      </w:r>
      <w:r w:rsidR="00347F81" w:rsidRPr="00F17A7C">
        <w:rPr>
          <w:rFonts w:asciiTheme="minorBidi" w:hAnsiTheme="minorBidi"/>
          <w:color w:val="0070C0"/>
        </w:rPr>
        <w:t xml:space="preserve">it </w:t>
      </w:r>
      <w:r w:rsidR="007E0E0A" w:rsidRPr="00F17A7C">
        <w:rPr>
          <w:rFonts w:asciiTheme="minorBidi" w:hAnsiTheme="minorBidi"/>
          <w:color w:val="0070C0"/>
        </w:rPr>
        <w:t>retrieves</w:t>
      </w:r>
      <w:r w:rsidR="00A21AE8" w:rsidRPr="00F17A7C">
        <w:rPr>
          <w:rFonts w:asciiTheme="minorBidi" w:hAnsiTheme="minorBidi"/>
          <w:color w:val="0070C0"/>
        </w:rPr>
        <w:t xml:space="preserve"> false hits on </w:t>
      </w:r>
      <w:r w:rsidR="00A21AE8" w:rsidRPr="00F17A7C">
        <w:rPr>
          <w:rFonts w:asciiTheme="minorBidi" w:hAnsiTheme="minorBidi"/>
          <w:b/>
          <w:bCs/>
          <w:color w:val="0070C0"/>
        </w:rPr>
        <w:t>female genital circumcision</w:t>
      </w:r>
      <w:r w:rsidR="009A1910" w:rsidRPr="00F17A7C">
        <w:rPr>
          <w:rFonts w:asciiTheme="minorBidi" w:hAnsiTheme="minorBidi"/>
          <w:b/>
          <w:bCs/>
          <w:color w:val="0070C0"/>
        </w:rPr>
        <w:t>/cutting</w:t>
      </w:r>
      <w:r w:rsidRPr="00F17A7C">
        <w:rPr>
          <w:rFonts w:asciiTheme="minorBidi" w:hAnsiTheme="minorBidi"/>
          <w:b/>
          <w:bCs/>
          <w:color w:val="0070C0"/>
        </w:rPr>
        <w:t>.</w:t>
      </w:r>
    </w:p>
    <w:p w14:paraId="3F3A3EA0" w14:textId="0B60009B" w:rsidR="00960A96" w:rsidRPr="00F17A7C" w:rsidRDefault="00960A96" w:rsidP="00F215A9">
      <w:pPr>
        <w:pStyle w:val="ListParagraph"/>
        <w:numPr>
          <w:ilvl w:val="0"/>
          <w:numId w:val="1"/>
        </w:numPr>
        <w:rPr>
          <w:rFonts w:asciiTheme="minorBidi" w:hAnsiTheme="minorBidi"/>
          <w:color w:val="0070C0"/>
        </w:rPr>
      </w:pPr>
      <w:r w:rsidRPr="00F17A7C">
        <w:rPr>
          <w:rFonts w:asciiTheme="minorBidi" w:hAnsiTheme="minorBidi"/>
          <w:color w:val="0070C0"/>
        </w:rPr>
        <w:t>Depending on the database(s) used, you may need to use EBSCO</w:t>
      </w:r>
      <w:r w:rsidRPr="00F17A7C">
        <w:rPr>
          <w:rFonts w:asciiTheme="minorBidi" w:hAnsiTheme="minorBidi"/>
          <w:i/>
          <w:iCs/>
          <w:color w:val="0070C0"/>
        </w:rPr>
        <w:t>host</w:t>
      </w:r>
      <w:r w:rsidRPr="00F17A7C">
        <w:rPr>
          <w:rFonts w:asciiTheme="minorBidi" w:hAnsiTheme="minorBidi"/>
          <w:color w:val="0070C0"/>
        </w:rPr>
        <w:t xml:space="preserve">’s </w:t>
      </w:r>
      <w:r w:rsidRPr="00F17A7C">
        <w:rPr>
          <w:rFonts w:asciiTheme="minorBidi" w:hAnsiTheme="minorBidi"/>
          <w:b/>
          <w:bCs/>
          <w:color w:val="0070C0"/>
        </w:rPr>
        <w:t>“NOT</w:t>
      </w:r>
      <w:r w:rsidRPr="00F17A7C">
        <w:rPr>
          <w:rFonts w:asciiTheme="minorBidi" w:hAnsiTheme="minorBidi"/>
          <w:color w:val="0070C0"/>
        </w:rPr>
        <w:t xml:space="preserve">” search operator to remove references to dentistry, surgery, mortuary arts, </w:t>
      </w:r>
      <w:r w:rsidR="00F215A9" w:rsidRPr="00F17A7C">
        <w:rPr>
          <w:rFonts w:asciiTheme="minorBidi" w:hAnsiTheme="minorBidi"/>
          <w:color w:val="0070C0"/>
        </w:rPr>
        <w:t xml:space="preserve">yoga, </w:t>
      </w:r>
      <w:r w:rsidRPr="00F17A7C">
        <w:rPr>
          <w:rFonts w:asciiTheme="minorBidi" w:hAnsiTheme="minorBidi"/>
          <w:color w:val="0070C0"/>
        </w:rPr>
        <w:t>self-help literature or other irrelevant material.</w:t>
      </w:r>
    </w:p>
    <w:p w14:paraId="7F25183E" w14:textId="77777777" w:rsidR="006E02EC" w:rsidRPr="00B92D77" w:rsidRDefault="006E02EC">
      <w:pPr>
        <w:rPr>
          <w:rFonts w:asciiTheme="minorBidi" w:hAnsiTheme="minorBidi"/>
        </w:rPr>
      </w:pPr>
    </w:p>
    <w:p w14:paraId="678AEAB0" w14:textId="77777777" w:rsidR="00B92D77" w:rsidRDefault="00B92D77" w:rsidP="00B92D77">
      <w:pPr>
        <w:outlineLvl w:val="0"/>
        <w:rPr>
          <w:rFonts w:asciiTheme="minorBidi" w:hAnsiTheme="minorBidi"/>
          <w:b/>
          <w:bCs/>
        </w:rPr>
      </w:pPr>
    </w:p>
    <w:p w14:paraId="5F1DFA4C" w14:textId="229DE312" w:rsidR="009768FE" w:rsidRPr="00B92D77" w:rsidRDefault="009768FE" w:rsidP="00B92D77">
      <w:pPr>
        <w:outlineLvl w:val="0"/>
        <w:rPr>
          <w:rFonts w:asciiTheme="minorBidi" w:hAnsiTheme="minorBidi"/>
          <w:b/>
          <w:bCs/>
        </w:rPr>
      </w:pPr>
      <w:r w:rsidRPr="00B92D77">
        <w:rPr>
          <w:rFonts w:asciiTheme="minorBidi" w:hAnsiTheme="minorBidi"/>
          <w:b/>
          <w:bCs/>
        </w:rPr>
        <w:t>Education</w:t>
      </w:r>
    </w:p>
    <w:p w14:paraId="1C1822B5" w14:textId="77777777" w:rsidR="009768FE" w:rsidRPr="00B92D77" w:rsidRDefault="009768FE" w:rsidP="009768FE">
      <w:pPr>
        <w:rPr>
          <w:rFonts w:asciiTheme="minorBidi" w:hAnsiTheme="minorBidi"/>
        </w:rPr>
      </w:pPr>
    </w:p>
    <w:p w14:paraId="4D20086B" w14:textId="19AE5A80" w:rsidR="006E02EC" w:rsidRPr="00B92D77" w:rsidRDefault="00960A96" w:rsidP="00347F81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educat* OR </w:t>
      </w:r>
      <w:r w:rsidR="006E02EC" w:rsidRPr="00B92D77">
        <w:rPr>
          <w:rFonts w:asciiTheme="minorBidi" w:hAnsiTheme="minorBidi"/>
        </w:rPr>
        <w:t xml:space="preserve">teach* </w:t>
      </w:r>
      <w:r w:rsidR="00441512">
        <w:rPr>
          <w:rFonts w:asciiTheme="minorBidi" w:hAnsiTheme="minorBidi"/>
        </w:rPr>
        <w:t xml:space="preserve">OR instruct*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school*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colleg*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universit*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student* </w:t>
      </w:r>
      <w:r w:rsidR="00B92D77" w:rsidRPr="00B92D77">
        <w:rPr>
          <w:rFonts w:asciiTheme="minorBidi" w:hAnsiTheme="minorBidi"/>
        </w:rPr>
        <w:t>OR</w:t>
      </w:r>
      <w:r w:rsidR="009768FE" w:rsidRPr="00B92D77">
        <w:rPr>
          <w:rFonts w:asciiTheme="minorBidi" w:hAnsiTheme="minorBidi"/>
        </w:rPr>
        <w:t xml:space="preserve"> pupil*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class*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learn*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academ*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pedagog*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lesson* </w:t>
      </w:r>
      <w:r w:rsidR="00B92D77" w:rsidRPr="00B92D77">
        <w:rPr>
          <w:rFonts w:asciiTheme="minorBidi" w:hAnsiTheme="minorBidi"/>
        </w:rPr>
        <w:t>OR</w:t>
      </w:r>
      <w:r w:rsidR="006E02EC" w:rsidRPr="00B92D77">
        <w:rPr>
          <w:rFonts w:asciiTheme="minorBidi" w:hAnsiTheme="minorBidi"/>
        </w:rPr>
        <w:t xml:space="preserve"> curricul*</w:t>
      </w:r>
      <w:r w:rsidR="009768FE" w:rsidRPr="00B92D77">
        <w:rPr>
          <w:rFonts w:asciiTheme="minorBidi" w:hAnsiTheme="minorBidi"/>
        </w:rPr>
        <w:t xml:space="preserve"> </w:t>
      </w:r>
      <w:r w:rsidR="00441512">
        <w:rPr>
          <w:rFonts w:asciiTheme="minorBidi" w:hAnsiTheme="minorBidi"/>
        </w:rPr>
        <w:t xml:space="preserve"> </w:t>
      </w:r>
    </w:p>
    <w:p w14:paraId="2DEF9497" w14:textId="77777777" w:rsidR="00246F25" w:rsidRPr="00B92D77" w:rsidRDefault="00246F25">
      <w:pPr>
        <w:rPr>
          <w:rFonts w:asciiTheme="minorBidi" w:hAnsiTheme="minorBidi"/>
        </w:rPr>
      </w:pPr>
    </w:p>
    <w:p w14:paraId="2EC9F940" w14:textId="77777777" w:rsidR="006F7B97" w:rsidRPr="00B92D77" w:rsidRDefault="006F7B97">
      <w:pPr>
        <w:rPr>
          <w:rFonts w:asciiTheme="minorBidi" w:hAnsiTheme="minorBidi"/>
        </w:rPr>
      </w:pPr>
    </w:p>
    <w:p w14:paraId="5B241FD3" w14:textId="1E1CE4F6" w:rsidR="00246F25" w:rsidRPr="00B92D77" w:rsidRDefault="009768FE" w:rsidP="00B92D77">
      <w:pPr>
        <w:outlineLvl w:val="0"/>
        <w:rPr>
          <w:rFonts w:asciiTheme="minorBidi" w:hAnsiTheme="minorBidi"/>
          <w:b/>
          <w:bCs/>
        </w:rPr>
      </w:pPr>
      <w:r w:rsidRPr="00B92D77">
        <w:rPr>
          <w:rFonts w:asciiTheme="minorBidi" w:hAnsiTheme="minorBidi"/>
          <w:b/>
          <w:bCs/>
        </w:rPr>
        <w:t>Quantitative research</w:t>
      </w:r>
    </w:p>
    <w:p w14:paraId="39F81708" w14:textId="77777777" w:rsidR="009768FE" w:rsidRPr="00B92D77" w:rsidRDefault="009768FE" w:rsidP="009768FE">
      <w:pPr>
        <w:pStyle w:val="p1"/>
        <w:rPr>
          <w:rFonts w:asciiTheme="minorBidi" w:hAnsiTheme="minorBidi" w:cstheme="minorBidi"/>
          <w:sz w:val="24"/>
          <w:szCs w:val="24"/>
        </w:rPr>
      </w:pPr>
    </w:p>
    <w:p w14:paraId="587DD6D4" w14:textId="5E900B69" w:rsidR="009768FE" w:rsidRPr="00F17A7C" w:rsidRDefault="0036363B" w:rsidP="00B92D77">
      <w:pPr>
        <w:pStyle w:val="p2"/>
        <w:rPr>
          <w:rFonts w:asciiTheme="minorBidi" w:hAnsiTheme="minorBidi" w:cstheme="minorBidi"/>
          <w:i/>
          <w:iCs/>
          <w:color w:val="0070C0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uantitative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statistic</w:t>
      </w:r>
      <w:r w:rsidR="00164AC2" w:rsidRPr="00B92D77">
        <w:rPr>
          <w:rFonts w:asciiTheme="minorBidi" w:hAnsiTheme="minorBidi" w:cstheme="minorBidi"/>
          <w:sz w:val="24"/>
          <w:szCs w:val="24"/>
        </w:rPr>
        <w:t>*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numeric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trial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data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9768FE" w:rsidRPr="00B92D77">
        <w:rPr>
          <w:rFonts w:asciiTheme="minorBidi" w:hAnsiTheme="minorBidi" w:cstheme="minorBidi"/>
          <w:sz w:val="24"/>
          <w:szCs w:val="24"/>
        </w:rPr>
        <w:t>c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relat*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multiple regression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chi</w:t>
      </w:r>
      <w:r w:rsidR="009768FE" w:rsidRPr="00B92D77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anova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experiment*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sampling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t test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fact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ial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covariance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inferential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univariate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164AC2" w:rsidRPr="00B92D77">
        <w:rPr>
          <w:rFonts w:asciiTheme="minorBidi" w:hAnsiTheme="minorBidi" w:cstheme="minorBidi"/>
          <w:sz w:val="24"/>
          <w:szCs w:val="24"/>
        </w:rPr>
        <w:t xml:space="preserve"> frequency distribution </w:t>
      </w:r>
      <w:r w:rsidR="00164AC2" w:rsidRPr="00F17A7C">
        <w:rPr>
          <w:rFonts w:asciiTheme="minorBidi" w:hAnsiTheme="minorBidi" w:cstheme="minorBidi"/>
          <w:i/>
          <w:iCs/>
          <w:color w:val="0070C0"/>
          <w:sz w:val="24"/>
          <w:szCs w:val="24"/>
        </w:rPr>
        <w:t xml:space="preserve">(add additional study design terms as needed)  </w:t>
      </w:r>
    </w:p>
    <w:p w14:paraId="58191976" w14:textId="77777777" w:rsidR="00C25289" w:rsidRPr="00F17A7C" w:rsidRDefault="00C25289">
      <w:pPr>
        <w:rPr>
          <w:rFonts w:asciiTheme="minorBidi" w:hAnsiTheme="minorBidi"/>
          <w:color w:val="0070C0"/>
        </w:rPr>
      </w:pPr>
    </w:p>
    <w:p w14:paraId="0A0CCA4A" w14:textId="77777777" w:rsidR="009768FE" w:rsidRPr="00B92D77" w:rsidRDefault="009768FE">
      <w:pPr>
        <w:rPr>
          <w:rFonts w:asciiTheme="minorBidi" w:hAnsiTheme="minorBidi"/>
        </w:rPr>
      </w:pPr>
    </w:p>
    <w:p w14:paraId="5257E5C8" w14:textId="77777777" w:rsidR="00DF06E5" w:rsidRDefault="00DF06E5" w:rsidP="00B92D77">
      <w:pPr>
        <w:outlineLvl w:val="0"/>
        <w:rPr>
          <w:rFonts w:asciiTheme="minorBidi" w:hAnsiTheme="minorBidi"/>
          <w:b/>
          <w:bCs/>
        </w:rPr>
      </w:pPr>
    </w:p>
    <w:p w14:paraId="1116FC01" w14:textId="77777777" w:rsidR="00DF06E5" w:rsidRDefault="00DF06E5" w:rsidP="00B92D77">
      <w:pPr>
        <w:outlineLvl w:val="0"/>
        <w:rPr>
          <w:rFonts w:asciiTheme="minorBidi" w:hAnsiTheme="minorBidi"/>
          <w:b/>
          <w:bCs/>
        </w:rPr>
      </w:pPr>
    </w:p>
    <w:p w14:paraId="0F0DBFC9" w14:textId="77777777" w:rsidR="00DF06E5" w:rsidRDefault="00DF06E5" w:rsidP="00B92D77">
      <w:pPr>
        <w:outlineLvl w:val="0"/>
        <w:rPr>
          <w:rFonts w:asciiTheme="minorBidi" w:hAnsiTheme="minorBidi"/>
          <w:b/>
          <w:bCs/>
        </w:rPr>
      </w:pPr>
    </w:p>
    <w:p w14:paraId="3DEA7006" w14:textId="77777777" w:rsidR="00C4285D" w:rsidRDefault="00C4285D" w:rsidP="00B92D77">
      <w:pPr>
        <w:outlineLvl w:val="0"/>
        <w:rPr>
          <w:rFonts w:asciiTheme="minorBidi" w:hAnsiTheme="minorBidi"/>
          <w:b/>
          <w:bCs/>
        </w:rPr>
      </w:pPr>
    </w:p>
    <w:p w14:paraId="27B94144" w14:textId="6CCDE16C" w:rsidR="009768FE" w:rsidRPr="00B92D77" w:rsidRDefault="009768FE" w:rsidP="00B92D77">
      <w:pPr>
        <w:outlineLvl w:val="0"/>
        <w:rPr>
          <w:rFonts w:asciiTheme="minorBidi" w:hAnsiTheme="minorBidi"/>
          <w:b/>
          <w:bCs/>
        </w:rPr>
      </w:pPr>
      <w:r w:rsidRPr="00B92D77">
        <w:rPr>
          <w:rFonts w:asciiTheme="minorBidi" w:hAnsiTheme="minorBidi"/>
          <w:b/>
          <w:bCs/>
        </w:rPr>
        <w:t>Qualitative research</w:t>
      </w:r>
    </w:p>
    <w:p w14:paraId="4427BBE1" w14:textId="77777777" w:rsidR="009768FE" w:rsidRPr="00B92D77" w:rsidRDefault="009768FE" w:rsidP="009768FE">
      <w:pPr>
        <w:pStyle w:val="p1"/>
        <w:rPr>
          <w:rFonts w:asciiTheme="minorBidi" w:hAnsiTheme="minorBidi" w:cstheme="minorBidi"/>
          <w:sz w:val="24"/>
          <w:szCs w:val="24"/>
        </w:rPr>
      </w:pPr>
    </w:p>
    <w:p w14:paraId="435F84A0" w14:textId="71225E9D" w:rsidR="009768FE" w:rsidRPr="00B92D77" w:rsidRDefault="0036363B" w:rsidP="00DB215F">
      <w:pPr>
        <w:pStyle w:val="p2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ualitative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survey</w:t>
      </w:r>
      <w:r w:rsidR="00CB642A">
        <w:rPr>
          <w:rFonts w:asciiTheme="minorBidi" w:hAnsiTheme="minorBidi" w:cstheme="minorBidi"/>
          <w:sz w:val="24"/>
          <w:szCs w:val="24"/>
        </w:rPr>
        <w:t>*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interview</w:t>
      </w:r>
      <w:r w:rsidR="00CB642A">
        <w:rPr>
          <w:rFonts w:asciiTheme="minorBidi" w:hAnsiTheme="minorBidi" w:cstheme="minorBidi"/>
          <w:sz w:val="24"/>
          <w:szCs w:val="24"/>
        </w:rPr>
        <w:t>*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ethnography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ethnographic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field notes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observation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descriptive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diary </w:t>
      </w:r>
      <w:r w:rsidR="00445C93">
        <w:rPr>
          <w:rFonts w:asciiTheme="minorBidi" w:hAnsiTheme="minorBidi" w:cstheme="minorBidi"/>
          <w:sz w:val="24"/>
          <w:szCs w:val="24"/>
        </w:rPr>
        <w:t xml:space="preserve">OR diaries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transcribe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transcription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conversation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discourse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focus group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grounded the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y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hawth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ne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holistic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interpretive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phenomenology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case study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="009768FE" w:rsidRPr="00B92D77">
        <w:rPr>
          <w:rFonts w:asciiTheme="minorBidi" w:hAnsiTheme="minorBidi" w:cstheme="minorBidi"/>
          <w:sz w:val="24"/>
          <w:szCs w:val="24"/>
        </w:rPr>
        <w:t xml:space="preserve"> naturalistic</w:t>
      </w:r>
      <w:r w:rsidR="009768FE" w:rsidRPr="00B92D77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</w:p>
    <w:p w14:paraId="09099304" w14:textId="77777777" w:rsidR="009768FE" w:rsidRPr="00B92D77" w:rsidRDefault="009768FE">
      <w:pPr>
        <w:rPr>
          <w:rFonts w:asciiTheme="minorBidi" w:hAnsiTheme="minorBidi"/>
        </w:rPr>
      </w:pPr>
    </w:p>
    <w:p w14:paraId="426FB874" w14:textId="77777777" w:rsidR="009768FE" w:rsidRPr="00B92D77" w:rsidRDefault="009768FE">
      <w:pPr>
        <w:rPr>
          <w:rFonts w:asciiTheme="minorBidi" w:hAnsiTheme="minorBidi"/>
        </w:rPr>
      </w:pPr>
    </w:p>
    <w:p w14:paraId="53041B2C" w14:textId="314DE22C" w:rsidR="009768FE" w:rsidRPr="00B92D77" w:rsidRDefault="009768FE" w:rsidP="00B92D77">
      <w:pPr>
        <w:outlineLvl w:val="0"/>
        <w:rPr>
          <w:rFonts w:asciiTheme="minorBidi" w:hAnsiTheme="minorBidi"/>
          <w:b/>
          <w:bCs/>
        </w:rPr>
      </w:pPr>
      <w:r w:rsidRPr="00B92D77">
        <w:rPr>
          <w:rFonts w:asciiTheme="minorBidi" w:hAnsiTheme="minorBidi"/>
          <w:b/>
          <w:bCs/>
        </w:rPr>
        <w:t>Mixed-methods research</w:t>
      </w:r>
    </w:p>
    <w:p w14:paraId="0E9049E0" w14:textId="77777777" w:rsidR="009768FE" w:rsidRPr="00B92D77" w:rsidRDefault="009768FE" w:rsidP="009768FE">
      <w:pPr>
        <w:pStyle w:val="p1"/>
        <w:rPr>
          <w:rFonts w:asciiTheme="minorBidi" w:hAnsiTheme="minorBidi" w:cstheme="minorBidi"/>
          <w:sz w:val="24"/>
          <w:szCs w:val="24"/>
        </w:rPr>
      </w:pPr>
    </w:p>
    <w:p w14:paraId="506ECBE0" w14:textId="504C5488" w:rsidR="009768FE" w:rsidRPr="00B92D77" w:rsidRDefault="009768FE" w:rsidP="00FC4736">
      <w:pPr>
        <w:pStyle w:val="p2"/>
        <w:rPr>
          <w:rFonts w:asciiTheme="minorBidi" w:hAnsiTheme="minorBidi" w:cstheme="minorBidi"/>
          <w:sz w:val="24"/>
          <w:szCs w:val="24"/>
        </w:rPr>
      </w:pPr>
      <w:r w:rsidRPr="00B92D77">
        <w:rPr>
          <w:rFonts w:asciiTheme="minorBidi" w:hAnsiTheme="minorBidi" w:cstheme="minorBidi"/>
          <w:sz w:val="24"/>
          <w:szCs w:val="24"/>
        </w:rPr>
        <w:t>Mixed method</w:t>
      </w:r>
      <w:r w:rsidR="00B92D77" w:rsidRPr="00B92D77">
        <w:rPr>
          <w:rFonts w:asciiTheme="minorBidi" w:hAnsiTheme="minorBidi" w:cstheme="minorBidi"/>
          <w:sz w:val="24"/>
          <w:szCs w:val="24"/>
        </w:rPr>
        <w:t>*</w:t>
      </w:r>
      <w:r w:rsidRPr="00B92D77">
        <w:rPr>
          <w:rFonts w:asciiTheme="minorBidi" w:hAnsiTheme="minorBidi" w:cstheme="minorBidi"/>
          <w:sz w:val="24"/>
          <w:szCs w:val="24"/>
        </w:rPr>
        <w:t xml:space="preserve"> </w:t>
      </w:r>
      <w:r w:rsidR="00B92D77" w:rsidRPr="00B92D77">
        <w:rPr>
          <w:rFonts w:asciiTheme="minorBidi" w:hAnsiTheme="minorBidi" w:cstheme="minorBidi"/>
          <w:sz w:val="24"/>
          <w:szCs w:val="24"/>
        </w:rPr>
        <w:t>OR</w:t>
      </w:r>
      <w:r w:rsidRPr="00B92D77">
        <w:rPr>
          <w:rFonts w:asciiTheme="minorBidi" w:hAnsiTheme="minorBidi" w:cstheme="minorBidi"/>
          <w:sz w:val="24"/>
          <w:szCs w:val="24"/>
        </w:rPr>
        <w:t xml:space="preserve"> multi method</w:t>
      </w:r>
      <w:r w:rsidR="00B92D77" w:rsidRPr="00B92D77">
        <w:rPr>
          <w:rFonts w:asciiTheme="minorBidi" w:hAnsiTheme="minorBidi" w:cstheme="minorBidi"/>
          <w:sz w:val="24"/>
          <w:szCs w:val="24"/>
        </w:rPr>
        <w:t>*</w:t>
      </w:r>
      <w:r w:rsidRPr="00B92D77">
        <w:rPr>
          <w:rFonts w:asciiTheme="minorBidi" w:hAnsiTheme="minorBidi" w:cstheme="minorBidi"/>
          <w:sz w:val="24"/>
          <w:szCs w:val="24"/>
        </w:rPr>
        <w:t xml:space="preserve"> </w:t>
      </w:r>
      <w:r w:rsidR="00B92D77" w:rsidRPr="00B92D77">
        <w:rPr>
          <w:rFonts w:asciiTheme="minorBidi" w:hAnsiTheme="minorBidi" w:cstheme="minorBidi"/>
          <w:sz w:val="24"/>
          <w:szCs w:val="24"/>
        </w:rPr>
        <w:t>OR multimethod* OR</w:t>
      </w:r>
      <w:r w:rsidRPr="00B92D77">
        <w:rPr>
          <w:rFonts w:asciiTheme="minorBidi" w:hAnsiTheme="minorBidi" w:cstheme="minorBidi"/>
          <w:sz w:val="24"/>
          <w:szCs w:val="24"/>
        </w:rPr>
        <w:t xml:space="preserve"> multiple method</w:t>
      </w:r>
      <w:r w:rsidR="00B92D77" w:rsidRPr="00B92D77">
        <w:rPr>
          <w:rFonts w:asciiTheme="minorBidi" w:hAnsiTheme="minorBidi" w:cstheme="minorBidi"/>
          <w:sz w:val="24"/>
          <w:szCs w:val="24"/>
        </w:rPr>
        <w:t>*</w:t>
      </w:r>
      <w:r w:rsidRPr="00B92D77">
        <w:rPr>
          <w:rStyle w:val="apple-converted-space"/>
          <w:rFonts w:asciiTheme="minorBidi" w:hAnsiTheme="minorBidi" w:cstheme="minorBidi"/>
          <w:sz w:val="24"/>
          <w:szCs w:val="24"/>
        </w:rPr>
        <w:t> </w:t>
      </w:r>
      <w:r w:rsidR="00D54B44">
        <w:rPr>
          <w:rStyle w:val="apple-converted-space"/>
          <w:rFonts w:asciiTheme="minorBidi" w:hAnsiTheme="minorBidi" w:cstheme="minorBidi"/>
          <w:sz w:val="24"/>
          <w:szCs w:val="24"/>
        </w:rPr>
        <w:t>OR multimod</w:t>
      </w:r>
      <w:r w:rsidR="00FC4736">
        <w:rPr>
          <w:rStyle w:val="apple-converted-space"/>
          <w:rFonts w:asciiTheme="minorBidi" w:hAnsiTheme="minorBidi" w:cstheme="minorBidi"/>
          <w:sz w:val="24"/>
          <w:szCs w:val="24"/>
        </w:rPr>
        <w:t>e OR multimodal OR (mixed or multi or multiple) model*</w:t>
      </w:r>
    </w:p>
    <w:p w14:paraId="5F934970" w14:textId="77777777" w:rsidR="009768FE" w:rsidRDefault="009768FE">
      <w:pPr>
        <w:rPr>
          <w:rFonts w:asciiTheme="minorBidi" w:hAnsiTheme="minorBidi"/>
        </w:rPr>
      </w:pPr>
    </w:p>
    <w:p w14:paraId="2C51919F" w14:textId="2F8B94C8" w:rsidR="00FC4736" w:rsidRPr="00B92D77" w:rsidRDefault="001C7BF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</w:p>
    <w:sectPr w:rsidR="00FC4736" w:rsidRPr="00B92D77" w:rsidSect="00470B37">
      <w:foot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9D07" w14:textId="77777777" w:rsidR="005A5C3F" w:rsidRDefault="005A5C3F" w:rsidP="00DF06E5">
      <w:r>
        <w:separator/>
      </w:r>
    </w:p>
  </w:endnote>
  <w:endnote w:type="continuationSeparator" w:id="0">
    <w:p w14:paraId="1C922DF0" w14:textId="77777777" w:rsidR="005A5C3F" w:rsidRDefault="005A5C3F" w:rsidP="00DF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2B7A" w14:textId="1804A7A8" w:rsidR="00DF06E5" w:rsidRPr="00DF06E5" w:rsidRDefault="00DF06E5" w:rsidP="007E0E0A">
    <w:pPr>
      <w:pStyle w:val="Footer"/>
      <w:rPr>
        <w:rFonts w:asciiTheme="minorBidi" w:hAnsiTheme="minorBidi"/>
        <w:i/>
        <w:iCs/>
        <w:sz w:val="18"/>
        <w:szCs w:val="18"/>
      </w:rPr>
    </w:pPr>
    <w:r w:rsidRPr="00DF06E5">
      <w:rPr>
        <w:rFonts w:asciiTheme="minorBidi" w:hAnsiTheme="minorBidi"/>
        <w:i/>
        <w:iCs/>
        <w:sz w:val="18"/>
        <w:szCs w:val="18"/>
      </w:rPr>
      <w:t>C</w:t>
    </w:r>
    <w:r w:rsidR="007E0E0A">
      <w:rPr>
        <w:rFonts w:asciiTheme="minorBidi" w:hAnsiTheme="minorBidi"/>
        <w:i/>
        <w:iCs/>
        <w:sz w:val="18"/>
        <w:szCs w:val="18"/>
      </w:rPr>
      <w:t>ompiled by Zeau</w:t>
    </w:r>
    <w:r w:rsidRPr="00DF06E5">
      <w:rPr>
        <w:rFonts w:asciiTheme="minorBidi" w:hAnsiTheme="minorBidi"/>
        <w:i/>
        <w:iCs/>
        <w:sz w:val="18"/>
        <w:szCs w:val="18"/>
      </w:rPr>
      <w:t xml:space="preserve"> Modig</w:t>
    </w:r>
    <w:r w:rsidRPr="00DF06E5">
      <w:rPr>
        <w:rFonts w:asciiTheme="minorBidi" w:hAnsiTheme="minorBidi"/>
        <w:i/>
        <w:iCs/>
        <w:sz w:val="18"/>
        <w:szCs w:val="18"/>
      </w:rPr>
      <w:tab/>
    </w:r>
    <w:r w:rsidRPr="00DF06E5">
      <w:rPr>
        <w:rFonts w:asciiTheme="minorBidi" w:hAnsiTheme="minorBidi"/>
        <w:i/>
        <w:iCs/>
        <w:sz w:val="18"/>
        <w:szCs w:val="18"/>
      </w:rPr>
      <w:tab/>
    </w:r>
    <w:r w:rsidR="007E0E0A">
      <w:rPr>
        <w:rFonts w:asciiTheme="minorBidi" w:hAnsiTheme="minorBidi"/>
        <w:i/>
        <w:iCs/>
        <w:sz w:val="18"/>
        <w:szCs w:val="18"/>
      </w:rPr>
      <w:t>rev. May 20</w:t>
    </w:r>
    <w:r w:rsidRPr="00DF06E5">
      <w:rPr>
        <w:rFonts w:asciiTheme="minorBidi" w:hAnsiTheme="minorBidi"/>
        <w:i/>
        <w:iCs/>
        <w:sz w:val="18"/>
        <w:szCs w:val="18"/>
      </w:rPr>
      <w:t>, 2019</w:t>
    </w:r>
  </w:p>
  <w:p w14:paraId="3E602D78" w14:textId="16679D00" w:rsidR="00DF06E5" w:rsidRPr="00DF06E5" w:rsidRDefault="00DF06E5" w:rsidP="00DF06E5">
    <w:pPr>
      <w:pStyle w:val="Footer"/>
      <w:rPr>
        <w:rFonts w:asciiTheme="minorBidi" w:hAnsiTheme="minorBidi"/>
        <w:i/>
        <w:iCs/>
        <w:sz w:val="18"/>
        <w:szCs w:val="18"/>
      </w:rPr>
    </w:pPr>
    <w:r w:rsidRPr="00DF06E5">
      <w:rPr>
        <w:rFonts w:asciiTheme="minorBidi" w:hAnsiTheme="minorBidi"/>
        <w:i/>
        <w:iCs/>
        <w:sz w:val="18"/>
        <w:szCs w:val="18"/>
      </w:rPr>
      <w:t>Librarian, IIRP Graduate School</w:t>
    </w:r>
  </w:p>
  <w:p w14:paraId="40F22910" w14:textId="77777777" w:rsidR="00DF06E5" w:rsidRDefault="00DF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1630" w14:textId="77777777" w:rsidR="005A5C3F" w:rsidRDefault="005A5C3F" w:rsidP="00DF06E5">
      <w:r>
        <w:separator/>
      </w:r>
    </w:p>
  </w:footnote>
  <w:footnote w:type="continuationSeparator" w:id="0">
    <w:p w14:paraId="5C4750A7" w14:textId="77777777" w:rsidR="005A5C3F" w:rsidRDefault="005A5C3F" w:rsidP="00DF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95B47"/>
    <w:multiLevelType w:val="hybridMultilevel"/>
    <w:tmpl w:val="F0BC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94"/>
    <w:rsid w:val="00002E95"/>
    <w:rsid w:val="00035685"/>
    <w:rsid w:val="000929F3"/>
    <w:rsid w:val="000B541D"/>
    <w:rsid w:val="00164AC2"/>
    <w:rsid w:val="001C7BF8"/>
    <w:rsid w:val="00246F25"/>
    <w:rsid w:val="00255ED0"/>
    <w:rsid w:val="002E3B5B"/>
    <w:rsid w:val="003130EE"/>
    <w:rsid w:val="00347F81"/>
    <w:rsid w:val="0036363B"/>
    <w:rsid w:val="003D08CE"/>
    <w:rsid w:val="00441512"/>
    <w:rsid w:val="00445C93"/>
    <w:rsid w:val="00470B37"/>
    <w:rsid w:val="00541826"/>
    <w:rsid w:val="00566937"/>
    <w:rsid w:val="005A5C3F"/>
    <w:rsid w:val="00624704"/>
    <w:rsid w:val="00681DFF"/>
    <w:rsid w:val="006E02EC"/>
    <w:rsid w:val="006E1AF5"/>
    <w:rsid w:val="006F7B97"/>
    <w:rsid w:val="00720E28"/>
    <w:rsid w:val="00746B53"/>
    <w:rsid w:val="00763C9C"/>
    <w:rsid w:val="007E0E0A"/>
    <w:rsid w:val="00821619"/>
    <w:rsid w:val="00824060"/>
    <w:rsid w:val="00831D84"/>
    <w:rsid w:val="008C6B7B"/>
    <w:rsid w:val="00960A96"/>
    <w:rsid w:val="009768FE"/>
    <w:rsid w:val="00976E94"/>
    <w:rsid w:val="009A1910"/>
    <w:rsid w:val="009C0392"/>
    <w:rsid w:val="00A21AE8"/>
    <w:rsid w:val="00A70056"/>
    <w:rsid w:val="00A73837"/>
    <w:rsid w:val="00A74751"/>
    <w:rsid w:val="00A76824"/>
    <w:rsid w:val="00B73A48"/>
    <w:rsid w:val="00B92D77"/>
    <w:rsid w:val="00BA13FC"/>
    <w:rsid w:val="00C25289"/>
    <w:rsid w:val="00C4285D"/>
    <w:rsid w:val="00CB642A"/>
    <w:rsid w:val="00CE370A"/>
    <w:rsid w:val="00D54B44"/>
    <w:rsid w:val="00D67E12"/>
    <w:rsid w:val="00DB215F"/>
    <w:rsid w:val="00DC7779"/>
    <w:rsid w:val="00DF06E5"/>
    <w:rsid w:val="00E6306A"/>
    <w:rsid w:val="00F17A7C"/>
    <w:rsid w:val="00F215A9"/>
    <w:rsid w:val="00FB1432"/>
    <w:rsid w:val="00F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AA7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Book" w:eastAsiaTheme="minorEastAsia" w:hAnsi="Avenir Book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768FE"/>
    <w:rPr>
      <w:rFonts w:ascii="Tw Cen MT" w:hAnsi="Tw Cen MT" w:cs="Times New Roman"/>
      <w:sz w:val="18"/>
      <w:szCs w:val="18"/>
    </w:rPr>
  </w:style>
  <w:style w:type="paragraph" w:customStyle="1" w:styleId="p2">
    <w:name w:val="p2"/>
    <w:basedOn w:val="Normal"/>
    <w:rsid w:val="009768FE"/>
    <w:rPr>
      <w:rFonts w:ascii="Tw Cen MT" w:hAnsi="Tw Cen MT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9768FE"/>
  </w:style>
  <w:style w:type="paragraph" w:styleId="ListParagraph">
    <w:name w:val="List Paragraph"/>
    <w:basedOn w:val="Normal"/>
    <w:uiPriority w:val="34"/>
    <w:qFormat/>
    <w:rsid w:val="00960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6E5"/>
  </w:style>
  <w:style w:type="paragraph" w:styleId="Footer">
    <w:name w:val="footer"/>
    <w:basedOn w:val="Normal"/>
    <w:link w:val="FooterChar"/>
    <w:uiPriority w:val="99"/>
    <w:unhideWhenUsed/>
    <w:rsid w:val="00DF0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Search vocabulary for database searching</vt:lpstr>
      <vt:lpstr/>
      <vt:lpstr/>
      <vt:lpstr>The research literature of restorative practices-related topics is often indexed</vt:lpstr>
      <vt:lpstr/>
      <vt:lpstr>Feel free to download this sheet for future reference and add your own search te</vt:lpstr>
      <vt:lpstr/>
      <vt:lpstr/>
      <vt:lpstr>Restorative practices - general</vt:lpstr>
      <vt:lpstr/>
      <vt:lpstr>Education</vt:lpstr>
      <vt:lpstr>Quantitative research</vt:lpstr>
      <vt:lpstr/>
      <vt:lpstr/>
      <vt:lpstr/>
      <vt:lpstr/>
      <vt:lpstr>Qualitative research</vt:lpstr>
      <vt:lpstr>Mixed-methods research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Zeau Modig</dc:creator>
  <cp:keywords/>
  <dc:description/>
  <cp:lastModifiedBy>Zeau Modig</cp:lastModifiedBy>
  <cp:revision>20</cp:revision>
  <dcterms:created xsi:type="dcterms:W3CDTF">2018-11-19T14:47:00Z</dcterms:created>
  <dcterms:modified xsi:type="dcterms:W3CDTF">2019-09-12T15:10:00Z</dcterms:modified>
</cp:coreProperties>
</file>