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0BC" w:rsidRDefault="009049B6">
      <w:hyperlink r:id="rId4" w:history="1">
        <w:r w:rsidRPr="00E612EC">
          <w:rPr>
            <w:rStyle w:val="Hyperlink"/>
          </w:rPr>
          <w:t>https://prezi.com/1fmfdkuigxdt/gastcollege-howest/</w:t>
        </w:r>
      </w:hyperlink>
    </w:p>
    <w:p w:rsidR="009049B6" w:rsidRDefault="009049B6">
      <w:hyperlink r:id="rId5" w:history="1">
        <w:r w:rsidRPr="00E612EC">
          <w:rPr>
            <w:rStyle w:val="Hyperlink"/>
          </w:rPr>
          <w:t>https://prezi.com/wmkhm6_wztgm/herstelbemiddelinghergo/</w:t>
        </w:r>
      </w:hyperlink>
    </w:p>
    <w:p w:rsidR="009049B6" w:rsidRDefault="009049B6">
      <w:bookmarkStart w:id="0" w:name="_GoBack"/>
      <w:bookmarkEnd w:id="0"/>
    </w:p>
    <w:sectPr w:rsidR="00904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B6"/>
    <w:rsid w:val="009049B6"/>
    <w:rsid w:val="00C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BCDE"/>
  <w15:chartTrackingRefBased/>
  <w15:docId w15:val="{7076955B-D017-4E8B-9C18-C23339FE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049B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4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zi.com/wmkhm6_wztgm/herstelbemiddelinghergo/" TargetMode="External"/><Relationship Id="rId4" Type="http://schemas.openxmlformats.org/officeDocument/2006/relationships/hyperlink" Target="https://prezi.com/1fmfdkuigxdt/gastcollege-howest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Vanneste</dc:creator>
  <cp:keywords/>
  <dc:description/>
  <cp:lastModifiedBy>Nele Vanneste</cp:lastModifiedBy>
  <cp:revision>1</cp:revision>
  <dcterms:created xsi:type="dcterms:W3CDTF">2019-01-24T09:37:00Z</dcterms:created>
  <dcterms:modified xsi:type="dcterms:W3CDTF">2019-01-24T09:38:00Z</dcterms:modified>
</cp:coreProperties>
</file>